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6"/>
        <w:tblOverlap w:val="never"/>
        <w:tblW w:w="9980" w:type="dxa"/>
        <w:tblLayout w:type="fixed"/>
        <w:tblCellMar>
          <w:top w:w="10" w:type="dxa"/>
          <w:left w:w="60" w:type="dxa"/>
          <w:bottom w:w="10" w:type="dxa"/>
          <w:right w:w="60" w:type="dxa"/>
        </w:tblCellMar>
        <w:tblLook w:val="01E0"/>
      </w:tblPr>
      <w:tblGrid>
        <w:gridCol w:w="8484"/>
        <w:gridCol w:w="1496"/>
      </w:tblGrid>
      <w:tr w:rsidR="006A1335" w:rsidRPr="006A1335" w:rsidTr="00AE1773">
        <w:tc>
          <w:tcPr>
            <w:tcW w:w="8470" w:type="dxa"/>
            <w:gridSpan w:val="2"/>
            <w:tcBorders>
              <w:bottom w:val="thinThickSmallGap" w:sz="24" w:space="0" w:color="auto"/>
            </w:tcBorders>
          </w:tcPr>
          <w:p w:rsidR="006A1335" w:rsidRPr="006A1335" w:rsidRDefault="006A1335" w:rsidP="00AE1773">
            <w:pPr>
              <w:pStyle w:val="DayTitle"/>
              <w:rPr>
                <w:sz w:val="28"/>
                <w:szCs w:val="28"/>
              </w:rPr>
            </w:pPr>
            <w:r w:rsidRPr="006A1335">
              <w:rPr>
                <w:sz w:val="28"/>
                <w:szCs w:val="28"/>
              </w:rPr>
              <w:t>Breakout #4: Proportional Reasoning: Working With Struggling Students</w:t>
            </w:r>
          </w:p>
        </w:tc>
      </w:tr>
      <w:tr w:rsidR="006A1335" w:rsidRPr="006A1335" w:rsidTr="00AE1773">
        <w:trPr>
          <w:gridAfter w:val="1"/>
          <w:trHeight w:val="2228"/>
        </w:trPr>
        <w:tc>
          <w:tcPr>
            <w:tcW w:w="72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35" w:rsidRPr="006A1335" w:rsidRDefault="006A1335" w:rsidP="00AE1773">
            <w:pPr>
              <w:pStyle w:val="DayTableSubHead"/>
              <w:rPr>
                <w:sz w:val="28"/>
                <w:szCs w:val="28"/>
              </w:rPr>
            </w:pPr>
            <w:r w:rsidRPr="006A1335">
              <w:rPr>
                <w:sz w:val="28"/>
                <w:szCs w:val="28"/>
              </w:rPr>
              <w:t>Learning Goals</w:t>
            </w:r>
          </w:p>
          <w:p w:rsidR="006A1335" w:rsidRPr="006A1335" w:rsidRDefault="006A1335" w:rsidP="006A1335">
            <w:pPr>
              <w:pStyle w:val="DayTableBulle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6A1335">
              <w:rPr>
                <w:sz w:val="28"/>
                <w:szCs w:val="28"/>
              </w:rPr>
              <w:t xml:space="preserve">To help teachers to realize that they have control of how things work in their class.  As teachers, we decide how things are going to work.  </w:t>
            </w:r>
          </w:p>
          <w:p w:rsidR="006A1335" w:rsidRPr="006A1335" w:rsidRDefault="006A1335" w:rsidP="006A1335">
            <w:pPr>
              <w:pStyle w:val="DayTableBulle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6A1335">
              <w:rPr>
                <w:sz w:val="28"/>
                <w:szCs w:val="28"/>
              </w:rPr>
              <w:t>To give teachers an idea of some of the ways that you can work things in a classroom.  Ideas like giving students time to talk and discuss and making your class a problem-centered classroom.</w:t>
            </w:r>
          </w:p>
          <w:p w:rsidR="006A1335" w:rsidRPr="006A1335" w:rsidRDefault="006A1335" w:rsidP="006A1335">
            <w:pPr>
              <w:pStyle w:val="DayTableBulle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6A1335">
              <w:rPr>
                <w:sz w:val="28"/>
                <w:szCs w:val="28"/>
              </w:rPr>
              <w:t>Help teachers to answer “How does Your Math class work?”</w:t>
            </w:r>
          </w:p>
          <w:p w:rsidR="006A1335" w:rsidRPr="006A1335" w:rsidRDefault="006A1335" w:rsidP="006A1335">
            <w:pPr>
              <w:pStyle w:val="DayTableBullet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6A1335">
              <w:rPr>
                <w:sz w:val="28"/>
                <w:szCs w:val="28"/>
              </w:rPr>
              <w:t>There are other ways to work with struggling students other than showing them a step-by-step procedure for how to solve problems.</w:t>
            </w:r>
          </w:p>
          <w:p w:rsidR="006A1335" w:rsidRPr="006A1335" w:rsidRDefault="006A1335" w:rsidP="00AE1773">
            <w:pPr>
              <w:rPr>
                <w:sz w:val="28"/>
                <w:szCs w:val="28"/>
              </w:rPr>
            </w:pPr>
          </w:p>
        </w:tc>
      </w:tr>
    </w:tbl>
    <w:p w:rsidR="00AF3DE3" w:rsidRDefault="00AF3DE3"/>
    <w:sectPr w:rsidR="00AF3DE3" w:rsidSect="00AF3DE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761034"/>
    <w:multiLevelType w:val="hybridMultilevel"/>
    <w:tmpl w:val="A60E128E"/>
    <w:lvl w:ilvl="0" w:tplc="10090001">
      <w:start w:val="1"/>
      <w:numFmt w:val="bullet"/>
      <w:lvlText w:val=""/>
      <w:lvlJc w:val="left"/>
      <w:pPr>
        <w:tabs>
          <w:tab w:val="num" w:pos="160"/>
        </w:tabs>
        <w:ind w:left="160" w:hanging="1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05C5660"/>
    <w:multiLevelType w:val="hybridMultilevel"/>
    <w:tmpl w:val="11F68352"/>
    <w:lvl w:ilvl="0" w:tplc="04090001">
      <w:start w:val="1"/>
      <w:numFmt w:val="bullet"/>
      <w:pStyle w:val="DayTableBullet"/>
      <w:lvlText w:val=""/>
      <w:lvlJc w:val="left"/>
      <w:pPr>
        <w:tabs>
          <w:tab w:val="num" w:pos="160"/>
        </w:tabs>
        <w:ind w:left="160" w:hanging="1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compat/>
  <w:rsids>
    <w:rsidRoot w:val="006A1335"/>
    <w:rsid w:val="0000126B"/>
    <w:rsid w:val="0001571B"/>
    <w:rsid w:val="00103D19"/>
    <w:rsid w:val="001D5AB1"/>
    <w:rsid w:val="00224F41"/>
    <w:rsid w:val="00425C60"/>
    <w:rsid w:val="004A6AC5"/>
    <w:rsid w:val="006124EB"/>
    <w:rsid w:val="006A1335"/>
    <w:rsid w:val="006C03CC"/>
    <w:rsid w:val="006E3C09"/>
    <w:rsid w:val="0099442C"/>
    <w:rsid w:val="00A50A43"/>
    <w:rsid w:val="00A82A29"/>
    <w:rsid w:val="00AF3DE3"/>
    <w:rsid w:val="00B97010"/>
    <w:rsid w:val="00BE171A"/>
    <w:rsid w:val="00D97364"/>
    <w:rsid w:val="00E17E8D"/>
    <w:rsid w:val="00F20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335"/>
    <w:pPr>
      <w:spacing w:after="0"/>
    </w:pPr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ayTableBullet">
    <w:name w:val="Day Table Bullet"/>
    <w:basedOn w:val="Normal"/>
    <w:rsid w:val="006A1335"/>
    <w:pPr>
      <w:numPr>
        <w:numId w:val="1"/>
      </w:numPr>
    </w:pPr>
    <w:rPr>
      <w:sz w:val="20"/>
    </w:rPr>
  </w:style>
  <w:style w:type="paragraph" w:customStyle="1" w:styleId="DayTableSubHead">
    <w:name w:val="Day Table Sub Head"/>
    <w:rsid w:val="006A1335"/>
    <w:pPr>
      <w:spacing w:after="0"/>
    </w:pPr>
    <w:rPr>
      <w:rFonts w:eastAsia="Times New Roman" w:cs="Times New Roman"/>
      <w:b/>
      <w:sz w:val="20"/>
      <w:szCs w:val="24"/>
      <w:u w:val="single"/>
    </w:rPr>
  </w:style>
  <w:style w:type="paragraph" w:customStyle="1" w:styleId="DayTitle">
    <w:name w:val="Day Title"/>
    <w:rsid w:val="006A1335"/>
    <w:pPr>
      <w:spacing w:after="0"/>
    </w:pPr>
    <w:rPr>
      <w:rFonts w:eastAsia="Times New Roman" w:cs="Times New Roman"/>
      <w:b/>
      <w:color w:val="0000F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519</Characters>
  <Application>Microsoft Office Word</Application>
  <DocSecurity>0</DocSecurity>
  <Lines>4</Lines>
  <Paragraphs>1</Paragraphs>
  <ScaleCrop>false</ScaleCrop>
  <Company>Waterloo Catholic District School Board</Company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 Builder</dc:creator>
  <cp:keywords/>
  <dc:description/>
  <cp:lastModifiedBy>Image Builder</cp:lastModifiedBy>
  <cp:revision>1</cp:revision>
  <dcterms:created xsi:type="dcterms:W3CDTF">2011-08-19T03:09:00Z</dcterms:created>
  <dcterms:modified xsi:type="dcterms:W3CDTF">2011-08-19T03:10:00Z</dcterms:modified>
</cp:coreProperties>
</file>